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Population Ecology and Community Ecology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5 (9/29–10/5) · Population Ecology and Community Ecology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the factors that control population growth.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exponential growth from logistic growth.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r-selected and K-selected species.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mutualism, commensalism, and parasitism.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Carrying capacity (K)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Maximum population size an environment can sustain indefinitely given available resources.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Exponential growth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Population increase at a constant rate, producing a J-shaped curve — requires unlimited resources.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Logistic growth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Population increase that slows as it approaches carrying capacity, producing an S-shaped curve.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Limiting factor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Any resource or condition that restricts population growth.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r-selected species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Species with high reproductive rate, many small offspring, and little parental investment.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K-selected species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Species with low reproductive rate, few large offspring, and high parental investment.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Interspecific competition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Competition for resources between individuals of different species.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Intraspecific competition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Competition for resources among individuals of the same species.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Mutualism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Symbiotic relationship where both partners benefit (+/+). Example: bees and flowering plants.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Commensalism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Symbiotic relationship where one partner benefits and the other is unaffected (+/0).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Parasitism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Symbiotic relationship where one partner (parasite) benefits at the expense of the other (host) (+/−).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Ecological succession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gradual process by which an ecosystem changes over time from a pioneer community to a climax community.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Population growth is driven by birth rate and immigration and reduced by death rate and emigration. Exponential growth (J-curve) occurs when resources are unlimited — population size doubles at a constant rate. Logistic growth (S-curve) is what real populations show: growth slows as density approaches the carrying capacity (K), the maximum population an environment can sustain.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Limiting factors cap growth: food, water, space, predation, and disease. Density-dependent limiting factors become more intense as population density increases. r-selected species produce many small offspring with little parental care (insects, annual plants). K-selected species produce few offspring with high parental investment (elephants, humans) and are adapted to life near carrying capacity.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Symbiotic relationships define how species interact: mutualism (+/+) benefits both, commensalism (+/0) benefits one while leaving the other unaffected, and parasitism (+/−) benefits one at the expense of the other. Ecological succession progresses from pioneer communities on bare substrate to climax communities in mature, stable ecosystems.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Logistic growth differs from exponential growth in that logistic growth: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Continues at a constant rate regardless of population density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Slows as the population approaches its carrying capacity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Only occurs in r-selected species with high birth rates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Produces a J-shaped curve on a population graph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of the following is an example of intraspecific competition?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Two different warbler species competing for the same insects in a forest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Wolves and coyotes competing over the same deer carcass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White-tailed deer competing with each other for limited winter browse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tapeworm competing with its host's immune system for resources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lichen consists of a fungus and a photosynthetic alga living together. The alga provides food via photosynthesis; the fungus provides structure and moisture. This relationship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Commensalism, because only the alga benefits from photosynthesis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Parasitism, because the fungus depends on the alga without consent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Mutualism, because both partners gain a benefit from the relationship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Intraspecific competition, because they share the same substrate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The carrying capacity (K) of an environment is best defined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population size at which birth rate first exceeds death rate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maximum population an environment can sustain indefinitely given available resources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minimum population size needed for a species to avoid extinction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population size at which exponential growth begins to accelerate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Primary ecological succession differs from secondary succession in that primary succession: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Begins where soil already exists after a disturbance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Begins on bare substrate with no soil or seed bank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Proceeds from a climax community to a pioneer community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Only occurs in aquatic ecosystems after disturbance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Logistic growth slows as population approaches carrying capacity.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White-tailed deer competing with each other — same species.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Mutualism — both the fungus and alga benefit from the partnership.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Maximum population sustainable indefinitely given available resources.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Primary succession begins on bare substrate — no soil, no seed bank.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 Ecology and Community Ecology — BIO 1110</dc:title>
  <dc:creator>StayTalentReady / 25 Alpha LLC</dc:creator>
  <dc:description>Study notes for BIO 1110 Unit 5</dc:description>
  <cp:lastModifiedBy>Un-named</cp:lastModifiedBy>
  <cp:revision>1</cp:revision>
  <dcterms:created xsi:type="dcterms:W3CDTF">2026-09-24T06:50:21.318Z</dcterms:created>
  <dcterms:modified xsi:type="dcterms:W3CDTF">2026-09-24T06:50:21.318Z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